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01D06" w14:textId="77777777" w:rsidR="00E915D1" w:rsidRPr="00171BAB" w:rsidRDefault="00485E1F" w:rsidP="00171BAB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71BA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 INFORMACYJNA O PRZETWARZANIU DANYCH OSOBOWYCH</w:t>
      </w:r>
    </w:p>
    <w:p w14:paraId="6A8617A4" w14:textId="77777777" w:rsidR="007936D5" w:rsidRPr="00171BAB" w:rsidRDefault="00E915D1" w:rsidP="00E915D1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71BA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</w:t>
      </w:r>
      <w:r w:rsidR="0092756B">
        <w:rPr>
          <w:rFonts w:ascii="Times New Roman" w:hAnsi="Times New Roman" w:cs="Times New Roman"/>
          <w:sz w:val="20"/>
          <w:szCs w:val="20"/>
        </w:rPr>
        <w:t>o</w:t>
      </w:r>
      <w:r w:rsidRPr="00171BAB">
        <w:rPr>
          <w:rFonts w:ascii="Times New Roman" w:hAnsi="Times New Roman" w:cs="Times New Roman"/>
          <w:sz w:val="20"/>
          <w:szCs w:val="20"/>
        </w:rPr>
        <w:t xml:space="preserve">bowiązek weryfikacyjny </w:t>
      </w:r>
      <w:r w:rsidR="00F204C7" w:rsidRPr="00171BAB">
        <w:rPr>
          <w:rFonts w:ascii="Times New Roman" w:hAnsi="Times New Roman" w:cs="Times New Roman"/>
          <w:sz w:val="20"/>
          <w:szCs w:val="20"/>
        </w:rPr>
        <w:t>zgodnie z</w:t>
      </w:r>
      <w:r w:rsidRPr="00171BAB">
        <w:rPr>
          <w:rFonts w:ascii="Times New Roman" w:hAnsi="Times New Roman" w:cs="Times New Roman"/>
          <w:sz w:val="20"/>
          <w:szCs w:val="20"/>
        </w:rPr>
        <w:t xml:space="preserve"> przepis</w:t>
      </w:r>
      <w:r w:rsidR="00F204C7" w:rsidRPr="00171BAB">
        <w:rPr>
          <w:rFonts w:ascii="Times New Roman" w:hAnsi="Times New Roman" w:cs="Times New Roman"/>
          <w:sz w:val="20"/>
          <w:szCs w:val="20"/>
        </w:rPr>
        <w:t>ami</w:t>
      </w:r>
      <w:r w:rsidRPr="00171BAB">
        <w:rPr>
          <w:rFonts w:ascii="Times New Roman" w:hAnsi="Times New Roman" w:cs="Times New Roman"/>
          <w:sz w:val="20"/>
          <w:szCs w:val="20"/>
        </w:rPr>
        <w:t xml:space="preserve"> ustawy</w:t>
      </w: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r w:rsidR="00F204C7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</w:t>
      </w: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13 maja 2016 r, </w:t>
      </w:r>
      <w:r w:rsidRPr="00171BAB">
        <w:rPr>
          <w:rFonts w:ascii="Times New Roman" w:hAnsi="Times New Roman" w:cs="Times New Roman"/>
          <w:sz w:val="20"/>
          <w:szCs w:val="20"/>
        </w:rPr>
        <w:t>o przeciwdziałaniu zagrożeniom przestępczością na tle seksualnym i ochronie małoletnich</w:t>
      </w:r>
      <w:r w:rsidR="0092756B">
        <w:rPr>
          <w:rFonts w:ascii="Times New Roman" w:hAnsi="Times New Roman" w:cs="Times New Roman"/>
          <w:sz w:val="20"/>
          <w:szCs w:val="20"/>
        </w:rPr>
        <w:t>).</w:t>
      </w:r>
    </w:p>
    <w:p w14:paraId="3545CBB7" w14:textId="77777777" w:rsidR="00992A59" w:rsidRPr="00171BAB" w:rsidRDefault="00485E1F" w:rsidP="00F5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13 </w:t>
      </w:r>
      <w:r w:rsidR="00E915D1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i 14</w:t>
      </w: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Rozporządzenia Parlamentu Europejskiego  i Rady (UE) 2016/679 z 27 kwietnia 2016 r. w sprawie ochrony osób fizycznych w związku</w:t>
      </w:r>
      <w:r w:rsidR="00DF2D5C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przetwarzaniem danych osobowych i w sprawie swobodnego przepływu takich danych oraz uchylenia dyrektywy 95/46/WE (ogólne rozporządzenie o ochronie danych</w:t>
      </w:r>
      <w:r w:rsidR="005A4310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, RODO</w:t>
      </w: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informuję, że: </w:t>
      </w:r>
    </w:p>
    <w:p w14:paraId="51A4FCDA" w14:textId="77777777" w:rsidR="00485E1F" w:rsidRPr="00171BAB" w:rsidRDefault="00485E1F" w:rsidP="00F50D0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9D5249" w:rsidRPr="009D5249">
        <w:rPr>
          <w:rFonts w:ascii="Times New Roman" w:hAnsi="Times New Roman" w:cs="Times New Roman"/>
          <w:sz w:val="20"/>
          <w:szCs w:val="20"/>
        </w:rPr>
        <w:t>Sandomierskie Centrum Kultury</w:t>
      </w:r>
      <w:r w:rsidR="009D5249"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>, Rynek 20, 27-600 Sandomierz</w:t>
      </w:r>
      <w:r w:rsidR="00975E6F"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="00975E6F"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>tel</w:t>
      </w:r>
      <w:proofErr w:type="spellEnd"/>
      <w:r w:rsidR="00975E6F"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9D5249"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15 832 29 64</w:t>
      </w:r>
      <w:r w:rsidR="00492F69"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775AA"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975E6F"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>e-</w:t>
      </w:r>
      <w:r w:rsidR="004775AA"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>mail:</w:t>
      </w:r>
      <w:r w:rsid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biuro@esceka.pl</w:t>
      </w:r>
      <w:r w:rsidR="004775AA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1851B13" w14:textId="77777777" w:rsidR="004775AA" w:rsidRPr="00171BAB" w:rsidRDefault="004775AA" w:rsidP="00F50D08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6C869D" w14:textId="77777777" w:rsidR="003459A0" w:rsidRPr="00171BAB" w:rsidRDefault="004775AA" w:rsidP="003459A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możliwy j</w:t>
      </w:r>
      <w:r w:rsidR="004631B8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est pod</w:t>
      </w: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adresem </w:t>
      </w:r>
      <w:r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</w:t>
      </w:r>
      <w:r w:rsidR="00F862E0"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92F69" w:rsidRPr="009D52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D5249" w:rsidRPr="009D5249">
        <w:rPr>
          <w:rFonts w:ascii="Times New Roman" w:hAnsi="Times New Roman" w:cs="Times New Roman"/>
          <w:sz w:val="20"/>
          <w:szCs w:val="20"/>
        </w:rPr>
        <w:t>iod@cuw.sandomierz.eu</w:t>
      </w:r>
      <w:r w:rsidR="009D5249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lub pisemnie na wskazany wyżej adres siedziby administratora.</w:t>
      </w:r>
      <w:r w:rsidR="00E75D04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074FF4B" w14:textId="77777777" w:rsidR="003459A0" w:rsidRPr="00171BAB" w:rsidRDefault="003459A0" w:rsidP="003459A0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7293F2" w14:textId="77777777" w:rsidR="003459A0" w:rsidRPr="00171BAB" w:rsidRDefault="00E75D04" w:rsidP="003459A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</w:t>
      </w:r>
      <w:r w:rsidR="00485E1F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 Pani/Pana dane osobowe </w:t>
      </w:r>
      <w:r w:rsidR="00C71C57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w cel</w:t>
      </w:r>
      <w:r w:rsidR="001244B3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u wypełnienia obowiązku prawnego ciążącego na administratorze na podstawie art. 6 ust. 1 lit. c</w:t>
      </w:r>
      <w:r w:rsidR="003C30F6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E915D1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art. 10</w:t>
      </w:r>
      <w:r w:rsidR="001244B3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RODO </w:t>
      </w:r>
      <w:r w:rsidR="00F50D08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1244B3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</w:t>
      </w:r>
      <w:bookmarkStart w:id="0" w:name="_Hlk174803482"/>
      <w:r w:rsidR="00F204C7" w:rsidRPr="00171BAB">
        <w:rPr>
          <w:rFonts w:ascii="Times New Roman" w:hAnsi="Times New Roman" w:cs="Times New Roman"/>
          <w:sz w:val="20"/>
          <w:szCs w:val="20"/>
        </w:rPr>
        <w:t>art. 21 ust. 3-11 ustawy z dnia</w:t>
      </w:r>
      <w:r w:rsidR="003C747B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13 maja 2016 r, </w:t>
      </w:r>
      <w:bookmarkEnd w:id="0"/>
      <w:r w:rsidR="003C747B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przeciwdziałaniu zagrożeniom przestępczością na tle seksualnym i ochronie małoletnich </w:t>
      </w:r>
      <w:r w:rsidR="001244B3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tj. </w:t>
      </w:r>
      <w:r w:rsidR="003C30F6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="00E915D1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dokonania weryfikacji </w:t>
      </w:r>
      <w:r w:rsidR="003459A0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niekaralności poprzez</w:t>
      </w:r>
      <w:r w:rsidR="003C30F6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3459A0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DA2917E" w14:textId="77777777" w:rsidR="003459A0" w:rsidRPr="00171BAB" w:rsidRDefault="003459A0" w:rsidP="003C30F6">
      <w:pPr>
        <w:pStyle w:val="Akapitzlist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B45BCE" w14:textId="77777777" w:rsidR="003459A0" w:rsidRPr="00171BAB" w:rsidRDefault="003459A0" w:rsidP="003C30F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pozyskanie zaświadczenia o niekaralności z Krajowego Rejestru Sądowego dotyczącego przestępstw określonych </w:t>
      </w:r>
      <w:r w:rsidR="003C30F6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rozdziale XIX Kodeksu karnego (przestępstwa przeciwko życiu i zdrowiu), rozdziale XXV Kodeksu karnego (przestępstwa przeciwko wolności seksualnej i obyczajności), art. 189a Kodeksu karnego (handel ludźmi), art. 207 Kodeksu karnego (znęcanie się), ustawie z dnia 29 lipca 2005 r. o przeciwdziałaniu narkomanii. (art. 21 ust. 3 ustawy) </w:t>
      </w:r>
    </w:p>
    <w:p w14:paraId="223296D3" w14:textId="77777777" w:rsidR="003459A0" w:rsidRPr="00171BAB" w:rsidRDefault="003459A0" w:rsidP="003C30F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sprawdzenie osoby w Rejestrze Sprawców Przestępstw na Tle Seksualnym a konkretnie w Rejestrze </w:t>
      </w:r>
      <w:r w:rsid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dostępem ograniczonym oraz w Rejestrze osób, w stosunku do których Państwowa Komisja do spraw przeciwdziałania wykorzystaniu seksualnemu małoletnich poniżej lat 15 wydała postanowienie </w:t>
      </w:r>
      <w:r w:rsid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o wpisie w Rejestrze (art. 21 ust. 2 ustawy).</w:t>
      </w:r>
    </w:p>
    <w:p w14:paraId="09D0DDD8" w14:textId="77777777" w:rsidR="008F611B" w:rsidRPr="00171BAB" w:rsidRDefault="003C30F6" w:rsidP="003C30F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1BAB">
        <w:rPr>
          <w:rFonts w:ascii="Times New Roman" w:hAnsi="Times New Roman" w:cs="Times New Roman"/>
          <w:sz w:val="20"/>
          <w:szCs w:val="20"/>
        </w:rPr>
        <w:t>uzyskanie dodatkowych oświadczeń od osób, które w ciągu ostatnich 20 lat zamieszkiwały za granicą, jak również od osób z innym obywatelstwem, w razie potrzeby – także zaświadczeń z rejestrów karnych innych państw (art. 21 ust. 4-8 ustawy).</w:t>
      </w:r>
    </w:p>
    <w:p w14:paraId="2CDB677F" w14:textId="77777777" w:rsidR="00F50D08" w:rsidRPr="00171BAB" w:rsidRDefault="00F50D08" w:rsidP="00F50D08">
      <w:pPr>
        <w:pStyle w:val="Akapitzli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1E41EC" w14:textId="77777777" w:rsidR="00171BAB" w:rsidRPr="00171BAB" w:rsidRDefault="00485E1F" w:rsidP="00F204C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1BAB">
        <w:rPr>
          <w:rFonts w:ascii="Times New Roman" w:hAnsi="Times New Roman" w:cs="Times New Roman"/>
          <w:sz w:val="20"/>
          <w:szCs w:val="20"/>
        </w:rPr>
        <w:t>W szczególnych sytuacjach może</w:t>
      </w:r>
      <w:r w:rsidR="00B66402" w:rsidRPr="00171BAB">
        <w:rPr>
          <w:rFonts w:ascii="Times New Roman" w:hAnsi="Times New Roman" w:cs="Times New Roman"/>
          <w:sz w:val="20"/>
          <w:szCs w:val="20"/>
        </w:rPr>
        <w:t>my</w:t>
      </w:r>
      <w:r w:rsidRPr="00171BAB">
        <w:rPr>
          <w:rFonts w:ascii="Times New Roman" w:hAnsi="Times New Roman" w:cs="Times New Roman"/>
          <w:sz w:val="20"/>
          <w:szCs w:val="20"/>
        </w:rPr>
        <w:t xml:space="preserve"> przekazać/powierzyć Pani/Pana dane innym podmiotom. Podstawą przekazania/powierzenia danych są przepisy prawa  </w:t>
      </w:r>
      <w:r w:rsidR="00B66402" w:rsidRPr="00171BAB">
        <w:rPr>
          <w:rFonts w:ascii="Times New Roman" w:hAnsi="Times New Roman" w:cs="Times New Roman"/>
          <w:sz w:val="20"/>
          <w:szCs w:val="20"/>
        </w:rPr>
        <w:t xml:space="preserve">lub </w:t>
      </w:r>
      <w:r w:rsidRPr="00171BAB">
        <w:rPr>
          <w:rFonts w:ascii="Times New Roman" w:hAnsi="Times New Roman" w:cs="Times New Roman"/>
          <w:sz w:val="20"/>
          <w:szCs w:val="20"/>
        </w:rPr>
        <w:t xml:space="preserve">właściwie skonstruowane, zapewniające bezpieczeństwo danym osobowym, umowy powierzenia </w:t>
      </w:r>
      <w:r w:rsidR="00B66402" w:rsidRPr="00171BAB">
        <w:rPr>
          <w:rFonts w:ascii="Times New Roman" w:hAnsi="Times New Roman" w:cs="Times New Roman"/>
          <w:sz w:val="20"/>
          <w:szCs w:val="20"/>
        </w:rPr>
        <w:t>przetwarzania.</w:t>
      </w:r>
    </w:p>
    <w:p w14:paraId="3BD3E791" w14:textId="77777777" w:rsidR="00171BAB" w:rsidRPr="00171BAB" w:rsidRDefault="00171BAB" w:rsidP="00171BAB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678C67" w14:textId="77777777" w:rsidR="00171BAB" w:rsidRDefault="00F204C7" w:rsidP="00171BA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przechowywania danych</w:t>
      </w:r>
      <w:r w:rsid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</w:p>
    <w:p w14:paraId="5E822661" w14:textId="77777777" w:rsidR="00171BAB" w:rsidRPr="00171BAB" w:rsidRDefault="00171BAB" w:rsidP="00171BAB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0744B5" w14:textId="77777777" w:rsidR="00171BAB" w:rsidRPr="006402CB" w:rsidRDefault="00171BAB" w:rsidP="00171BAB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pracowników - </w:t>
      </w:r>
      <w:r w:rsidR="00F204C7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trwa tak długo, jak długi jest okres przechowywania dokumentacji </w:t>
      </w:r>
      <w:r w:rsidR="00F204C7" w:rsidRPr="006402CB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pracowniczej</w:t>
      </w:r>
      <w:r w:rsidRPr="0064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</w:t>
      </w:r>
      <w:r w:rsidR="00F204C7" w:rsidRPr="0064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 lat licząc od końca roku kalendarzowego, w którym ustał stosunek pracy. </w:t>
      </w:r>
    </w:p>
    <w:p w14:paraId="2BE3BC0E" w14:textId="77777777" w:rsidR="00CB7B89" w:rsidRPr="006402CB" w:rsidRDefault="00171BAB" w:rsidP="00171BAB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2CB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F204C7" w:rsidRPr="0064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przypadku osób niebędących pracownikami </w:t>
      </w:r>
      <w:r w:rsidR="0064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6402CB" w:rsidRPr="006402CB">
        <w:rPr>
          <w:rFonts w:ascii="Times New Roman" w:eastAsia="Times New Roman" w:hAnsi="Times New Roman" w:cs="Times New Roman"/>
          <w:sz w:val="20"/>
          <w:szCs w:val="20"/>
          <w:lang w:eastAsia="pl-PL"/>
        </w:rPr>
        <w:t>trwa do czasu wygaśnięcia ewentualnych roszczeń za szkodę wyrządzoną w wyniku niedokonania weryfikacji.</w:t>
      </w:r>
    </w:p>
    <w:p w14:paraId="5AB238EE" w14:textId="77777777" w:rsidR="00171BAB" w:rsidRPr="006402CB" w:rsidRDefault="00CB7B89" w:rsidP="00171BAB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2CB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F204C7" w:rsidRPr="0064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przypadku, gdy nie dojdzie do zatrudnienia (dopuszczenia do działalności) danej osobowy, wówczas dane osobowe o niekaralności </w:t>
      </w:r>
      <w:r w:rsidR="00171BAB" w:rsidRPr="0064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niezwłocznie usunięte. </w:t>
      </w:r>
    </w:p>
    <w:p w14:paraId="023EE61F" w14:textId="77777777" w:rsidR="00171BAB" w:rsidRPr="00171BAB" w:rsidRDefault="00171BAB" w:rsidP="00171BAB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0ED6B4" w14:textId="77777777" w:rsidR="00F01CB8" w:rsidRPr="00171BAB" w:rsidRDefault="00171BAB" w:rsidP="00171BA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485E1F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związku z przetwarzaniem Pani/Pana danych </w:t>
      </w:r>
      <w:r w:rsidR="00F862E0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osobowych przysługują Pani/Panu </w:t>
      </w:r>
      <w:r w:rsidR="00F01CB8" w:rsidRPr="00171BAB">
        <w:rPr>
          <w:rFonts w:ascii="Times New Roman" w:hAnsi="Times New Roman" w:cs="Times New Roman"/>
          <w:sz w:val="20"/>
          <w:szCs w:val="20"/>
        </w:rPr>
        <w:t xml:space="preserve">prawo dostępu do swoich danych osobowych, prawo  żądania ich sprostowania lub ograniczenia przetwarzania.  </w:t>
      </w:r>
    </w:p>
    <w:p w14:paraId="4E4F8E02" w14:textId="77777777" w:rsidR="00F01CB8" w:rsidRPr="00171BAB" w:rsidRDefault="00F01CB8" w:rsidP="00F50D08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07D2AB" w14:textId="77777777" w:rsidR="00D919E1" w:rsidRPr="00171BAB" w:rsidRDefault="00485E1F" w:rsidP="00F50D0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Przysługuje Pani/Panu prawo wniesienia skargi do organu nadzorczego </w:t>
      </w:r>
      <w:r w:rsidR="00D16E2E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tj. Prezesa Urzędu Ochrony Danych </w:t>
      </w:r>
      <w:r w:rsidR="00A10E1A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Osobowych,  00-193 Warszawa, ul. Stawki 2.</w:t>
      </w:r>
    </w:p>
    <w:p w14:paraId="1029D233" w14:textId="77777777" w:rsidR="00D919E1" w:rsidRPr="00171BAB" w:rsidRDefault="00D919E1" w:rsidP="00F50D08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71AD78" w14:textId="77777777" w:rsidR="00EC10A0" w:rsidRPr="00492F69" w:rsidRDefault="00492F69" w:rsidP="00F50D0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>
        <w:rPr>
          <w:rFonts w:ascii="Times New Roman" w:hAnsi="Times New Roman"/>
          <w:bCs/>
          <w:sz w:val="20"/>
          <w:szCs w:val="20"/>
        </w:rPr>
        <w:t>P</w:t>
      </w:r>
      <w:r w:rsidR="00B90F1A" w:rsidRPr="00492F69">
        <w:rPr>
          <w:rFonts w:ascii="Times New Roman" w:hAnsi="Times New Roman"/>
          <w:bCs/>
          <w:sz w:val="20"/>
          <w:szCs w:val="20"/>
        </w:rPr>
        <w:t>odanie danych jest wymogiem ustawowym, a konsekwencją niepodania danych osobowych będzie brak możliwości dopuszczenia do pracy.</w:t>
      </w:r>
    </w:p>
    <w:p w14:paraId="37189E40" w14:textId="77777777" w:rsidR="00F66EF0" w:rsidRPr="00171BAB" w:rsidRDefault="00F66EF0" w:rsidP="00F50D08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7BC5EE" w14:textId="77777777" w:rsidR="00C323DE" w:rsidRPr="00171BAB" w:rsidRDefault="004B0E8F" w:rsidP="00F50D0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nie będą podlegały </w:t>
      </w:r>
      <w:r w:rsidR="00231552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zautomatyzowanemu podejmowaniu decyzji, w tym </w:t>
      </w:r>
      <w:r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profilowaniu</w:t>
      </w:r>
      <w:r w:rsidR="00485E1F" w:rsidRPr="00171BA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5651CA5" w14:textId="77777777" w:rsidR="00F50D08" w:rsidRPr="00171BAB" w:rsidRDefault="00F50D08" w:rsidP="00F50D08">
      <w:pPr>
        <w:pStyle w:val="Akapitzli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B56B67" w14:textId="53381083" w:rsidR="00651915" w:rsidRPr="00651915" w:rsidRDefault="00F50D08" w:rsidP="0065191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00" w:beforeAutospacing="1" w:after="0" w:afterAutospacing="1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519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nie będą przekazywane do państwa trzeciego lub organizacji międzynarodowej. </w:t>
      </w:r>
    </w:p>
    <w:sectPr w:rsidR="00651915" w:rsidRPr="00651915" w:rsidSect="00CB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08A71BB"/>
    <w:multiLevelType w:val="hybridMultilevel"/>
    <w:tmpl w:val="B21A5D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D4F93"/>
    <w:multiLevelType w:val="multilevel"/>
    <w:tmpl w:val="E7B8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1736A"/>
    <w:multiLevelType w:val="hybridMultilevel"/>
    <w:tmpl w:val="FBAA4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2B19"/>
    <w:multiLevelType w:val="hybridMultilevel"/>
    <w:tmpl w:val="16E23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3609"/>
    <w:multiLevelType w:val="multilevel"/>
    <w:tmpl w:val="8A8E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7299B"/>
    <w:multiLevelType w:val="multilevel"/>
    <w:tmpl w:val="A4CE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B3255"/>
    <w:multiLevelType w:val="multilevel"/>
    <w:tmpl w:val="42C8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865A3"/>
    <w:multiLevelType w:val="multilevel"/>
    <w:tmpl w:val="B5E0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2A2763"/>
    <w:multiLevelType w:val="multilevel"/>
    <w:tmpl w:val="6AC0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D8475C"/>
    <w:multiLevelType w:val="hybridMultilevel"/>
    <w:tmpl w:val="C68C9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11349"/>
    <w:multiLevelType w:val="multilevel"/>
    <w:tmpl w:val="0CF8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3241E"/>
    <w:multiLevelType w:val="multilevel"/>
    <w:tmpl w:val="B5B0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B21DA"/>
    <w:multiLevelType w:val="hybridMultilevel"/>
    <w:tmpl w:val="62C2153A"/>
    <w:lvl w:ilvl="0" w:tplc="BECAF5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94431"/>
    <w:multiLevelType w:val="hybridMultilevel"/>
    <w:tmpl w:val="9CF29D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B17280"/>
    <w:multiLevelType w:val="hybridMultilevel"/>
    <w:tmpl w:val="BF64E6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A02F53"/>
    <w:multiLevelType w:val="multilevel"/>
    <w:tmpl w:val="A338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F458CA"/>
    <w:multiLevelType w:val="multilevel"/>
    <w:tmpl w:val="1B9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8768A0"/>
    <w:multiLevelType w:val="hybridMultilevel"/>
    <w:tmpl w:val="3FDAF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823311">
    <w:abstractNumId w:val="6"/>
  </w:num>
  <w:num w:numId="2" w16cid:durableId="2118912166">
    <w:abstractNumId w:val="13"/>
  </w:num>
  <w:num w:numId="3" w16cid:durableId="469980411">
    <w:abstractNumId w:val="3"/>
  </w:num>
  <w:num w:numId="4" w16cid:durableId="8727308">
    <w:abstractNumId w:val="17"/>
  </w:num>
  <w:num w:numId="5" w16cid:durableId="89280060">
    <w:abstractNumId w:val="15"/>
  </w:num>
  <w:num w:numId="6" w16cid:durableId="1707291996">
    <w:abstractNumId w:val="8"/>
  </w:num>
  <w:num w:numId="7" w16cid:durableId="65692004">
    <w:abstractNumId w:val="1"/>
  </w:num>
  <w:num w:numId="8" w16cid:durableId="1103039741">
    <w:abstractNumId w:val="5"/>
  </w:num>
  <w:num w:numId="9" w16cid:durableId="891043560">
    <w:abstractNumId w:val="4"/>
  </w:num>
  <w:num w:numId="10" w16cid:durableId="324750467">
    <w:abstractNumId w:val="11"/>
  </w:num>
  <w:num w:numId="11" w16cid:durableId="2089111916">
    <w:abstractNumId w:val="14"/>
  </w:num>
  <w:num w:numId="12" w16cid:durableId="1592472042">
    <w:abstractNumId w:val="12"/>
  </w:num>
  <w:num w:numId="13" w16cid:durableId="1056246565">
    <w:abstractNumId w:val="7"/>
  </w:num>
  <w:num w:numId="14" w16cid:durableId="892158320">
    <w:abstractNumId w:val="0"/>
  </w:num>
  <w:num w:numId="15" w16cid:durableId="1631587794">
    <w:abstractNumId w:val="16"/>
  </w:num>
  <w:num w:numId="16" w16cid:durableId="125785108">
    <w:abstractNumId w:val="10"/>
  </w:num>
  <w:num w:numId="17" w16cid:durableId="468938722">
    <w:abstractNumId w:val="2"/>
  </w:num>
  <w:num w:numId="18" w16cid:durableId="1132290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D5D"/>
    <w:rsid w:val="00016804"/>
    <w:rsid w:val="000307B0"/>
    <w:rsid w:val="00050C5F"/>
    <w:rsid w:val="00075679"/>
    <w:rsid w:val="00094BD9"/>
    <w:rsid w:val="000A34F1"/>
    <w:rsid w:val="000D5EB3"/>
    <w:rsid w:val="001244B3"/>
    <w:rsid w:val="00171BAB"/>
    <w:rsid w:val="00186D5D"/>
    <w:rsid w:val="0021231F"/>
    <w:rsid w:val="00231552"/>
    <w:rsid w:val="00246EE4"/>
    <w:rsid w:val="00295C9C"/>
    <w:rsid w:val="002D10A5"/>
    <w:rsid w:val="002F5B23"/>
    <w:rsid w:val="003459A0"/>
    <w:rsid w:val="00346035"/>
    <w:rsid w:val="00351CBD"/>
    <w:rsid w:val="003B5336"/>
    <w:rsid w:val="003C0032"/>
    <w:rsid w:val="003C30F6"/>
    <w:rsid w:val="003C6A53"/>
    <w:rsid w:val="003C747B"/>
    <w:rsid w:val="003F5A5E"/>
    <w:rsid w:val="003F6542"/>
    <w:rsid w:val="00421641"/>
    <w:rsid w:val="004631B8"/>
    <w:rsid w:val="0046629E"/>
    <w:rsid w:val="004775AA"/>
    <w:rsid w:val="00484943"/>
    <w:rsid w:val="00485E1F"/>
    <w:rsid w:val="0048784A"/>
    <w:rsid w:val="00492F69"/>
    <w:rsid w:val="004B0E8F"/>
    <w:rsid w:val="004D1CD3"/>
    <w:rsid w:val="00500803"/>
    <w:rsid w:val="005113C6"/>
    <w:rsid w:val="005147F5"/>
    <w:rsid w:val="00592595"/>
    <w:rsid w:val="005A4310"/>
    <w:rsid w:val="005D1683"/>
    <w:rsid w:val="005D4FDE"/>
    <w:rsid w:val="005E4695"/>
    <w:rsid w:val="005F01D0"/>
    <w:rsid w:val="005F3283"/>
    <w:rsid w:val="006402CB"/>
    <w:rsid w:val="00651915"/>
    <w:rsid w:val="006E2064"/>
    <w:rsid w:val="006E5144"/>
    <w:rsid w:val="006F0B56"/>
    <w:rsid w:val="007368E7"/>
    <w:rsid w:val="00740E1C"/>
    <w:rsid w:val="00746A04"/>
    <w:rsid w:val="007718A8"/>
    <w:rsid w:val="007936D5"/>
    <w:rsid w:val="007B0B50"/>
    <w:rsid w:val="007B5B27"/>
    <w:rsid w:val="007B6704"/>
    <w:rsid w:val="007C4AB2"/>
    <w:rsid w:val="007F34AF"/>
    <w:rsid w:val="008009C9"/>
    <w:rsid w:val="00834013"/>
    <w:rsid w:val="00845AEC"/>
    <w:rsid w:val="0089174D"/>
    <w:rsid w:val="008F611B"/>
    <w:rsid w:val="00915E7E"/>
    <w:rsid w:val="00917CD5"/>
    <w:rsid w:val="00925EC6"/>
    <w:rsid w:val="0092756B"/>
    <w:rsid w:val="00975E6F"/>
    <w:rsid w:val="00982F5B"/>
    <w:rsid w:val="00992A59"/>
    <w:rsid w:val="00992CAD"/>
    <w:rsid w:val="009D5249"/>
    <w:rsid w:val="009F1A49"/>
    <w:rsid w:val="009F2EEA"/>
    <w:rsid w:val="00A10E1A"/>
    <w:rsid w:val="00A31B85"/>
    <w:rsid w:val="00A34BBF"/>
    <w:rsid w:val="00A41209"/>
    <w:rsid w:val="00A615C3"/>
    <w:rsid w:val="00A7278A"/>
    <w:rsid w:val="00AB0F77"/>
    <w:rsid w:val="00AB4872"/>
    <w:rsid w:val="00AC1165"/>
    <w:rsid w:val="00AD0DD2"/>
    <w:rsid w:val="00AF02ED"/>
    <w:rsid w:val="00B272C2"/>
    <w:rsid w:val="00B46CD7"/>
    <w:rsid w:val="00B66402"/>
    <w:rsid w:val="00B7448C"/>
    <w:rsid w:val="00B90F1A"/>
    <w:rsid w:val="00BE62E5"/>
    <w:rsid w:val="00C323DE"/>
    <w:rsid w:val="00C55199"/>
    <w:rsid w:val="00C71C57"/>
    <w:rsid w:val="00C86742"/>
    <w:rsid w:val="00C958F0"/>
    <w:rsid w:val="00CB2443"/>
    <w:rsid w:val="00CB7B89"/>
    <w:rsid w:val="00CC0E76"/>
    <w:rsid w:val="00CD527A"/>
    <w:rsid w:val="00CE58BB"/>
    <w:rsid w:val="00D16E2E"/>
    <w:rsid w:val="00D44E79"/>
    <w:rsid w:val="00D919E1"/>
    <w:rsid w:val="00D925DA"/>
    <w:rsid w:val="00DA1166"/>
    <w:rsid w:val="00DB64E5"/>
    <w:rsid w:val="00DF2D5C"/>
    <w:rsid w:val="00DF386E"/>
    <w:rsid w:val="00E120A1"/>
    <w:rsid w:val="00E75D04"/>
    <w:rsid w:val="00E915D1"/>
    <w:rsid w:val="00EC10A0"/>
    <w:rsid w:val="00EE0DA3"/>
    <w:rsid w:val="00EE40B8"/>
    <w:rsid w:val="00F01CB8"/>
    <w:rsid w:val="00F204C7"/>
    <w:rsid w:val="00F50D08"/>
    <w:rsid w:val="00F66EF0"/>
    <w:rsid w:val="00F82C3A"/>
    <w:rsid w:val="00F862E0"/>
    <w:rsid w:val="00FA281B"/>
    <w:rsid w:val="00FA5BD8"/>
    <w:rsid w:val="00FB0DCC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D61F"/>
  <w15:docId w15:val="{983EB99A-87FD-40EA-B868-F825E381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E1F"/>
  </w:style>
  <w:style w:type="paragraph" w:styleId="Nagwek2">
    <w:name w:val="heading 2"/>
    <w:basedOn w:val="Normalny"/>
    <w:link w:val="Nagwek2Znak"/>
    <w:uiPriority w:val="9"/>
    <w:qFormat/>
    <w:rsid w:val="005F0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E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5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5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6640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D5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5F01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F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01D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4AF"/>
    <w:rPr>
      <w:b/>
      <w:bCs/>
      <w:sz w:val="20"/>
      <w:szCs w:val="20"/>
    </w:rPr>
  </w:style>
  <w:style w:type="paragraph" w:customStyle="1" w:styleId="divpara">
    <w:name w:val="div.para"/>
    <w:uiPriority w:val="99"/>
    <w:rsid w:val="007B5B27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efault">
    <w:name w:val="Default"/>
    <w:rsid w:val="00793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214">
          <w:marLeft w:val="-15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010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dpycior</dc:creator>
  <cp:lastModifiedBy>admin</cp:lastModifiedBy>
  <cp:revision>3</cp:revision>
  <cp:lastPrinted>2018-06-19T10:32:00Z</cp:lastPrinted>
  <dcterms:created xsi:type="dcterms:W3CDTF">2024-09-18T07:40:00Z</dcterms:created>
  <dcterms:modified xsi:type="dcterms:W3CDTF">2024-09-18T13:38:00Z</dcterms:modified>
</cp:coreProperties>
</file>